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75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692EC4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bdr w:val="none" w:color="auto" w:sz="0" w:space="0"/>
        </w:rPr>
        <w:t>中国科学院大学、中国社会科学院大学、西湖大学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4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2025-12-31T09:50:30Z</dcterms:created>
  <dc:creator>huawei</dc:creator>
  <cp:lastModifiedBy>把那碗饭给我</cp:lastModifiedBy>
  <dcterms:modified xsi:type="dcterms:W3CDTF">2025-12-31T09:51:19Z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eyJoZGlkIjoiNzI1MzljODBiNDliMzEyMzFlZWNlN2EzYjU0N2YzMWEiLCJ1c2VySWQiOiIxNjA0MzM4NDMyIn0=</vt:lpwstr>
  </property>
  <property fmtid="{D5CDD505-2E9C-101B-9397-08002B2CF9AE}" pid="4" name="ICV">
    <vt:lpwstr>C7DD2DFD774743A5A95D6084D13CC5FB_12</vt:lpwstr>
  </property>
</Properties>
</file>